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Różowa dzianina na t-shirt - 100 procent bawełna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uszyć z przędzy czesanej?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Różowa dzianina na t-shirt - nie tylko koszulki!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Różowa dzianina na t-shirt</w:t>
      </w:r>
      <w:r>
        <w:rPr>
          <w:rFonts w:ascii="calibri" w:hAnsi="calibri" w:eastAsia="calibri" w:cs="calibri"/>
          <w:sz w:val="24"/>
          <w:szCs w:val="24"/>
        </w:rPr>
        <w:t xml:space="preserve"> sprawdzi się również, gdy chcemy uszyć coś innego niż t-shirt. Tkanina ta wykonana została z przędzy czesanej. Skład materiałowy tej tkaniny powoduje, że skóra może oddychać bez problemu przez tę tkaninę. Sprawia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różowa dzianina na t-shirt</w:t>
      </w:r>
      <w:r>
        <w:rPr>
          <w:rFonts w:ascii="calibri" w:hAnsi="calibri" w:eastAsia="calibri" w:cs="calibri"/>
          <w:sz w:val="24"/>
          <w:szCs w:val="24"/>
        </w:rPr>
        <w:t xml:space="preserve"> doskonale sprawdzi się, gdy chcemy wykonać np. strój sportowy. Oddychalność tkaniny sprawia, że nie będziemy się pocić przez brak dostępu do powietrza. Zapewnia to wysoką jakość noszenia i duży komfort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Różowa dzianina na t-shirt - nie tylko róż!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Różowa dzianina na t-shirt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również w innych wariantach kolorystycznych, dlatego każdy może dopasować barwę dzianiny do swoich upodoban, jak również do tego, do czego konkretnie jej potrzebuje.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kolory są dostępne?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Różowa dzianina na t-shirt dostępna jest w kolorze białym, bananowym, musztardowym, fuksjowym, koralowym, turkusowym, chabrowym, limonkowym, miętowym, morskim, jeansowym i wiele więcej! Jak widać, każdy może dopasować swoje ubranie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Jednak tutaj zachęcamy konkretnie do wyboru tej jasnoróżowej, która jest bardzo delikatna i wygląda zwiewnie. Idealnie sprawdzi się na wiosnę! Wybierz sklep Makalele i twórz piękne ubrania, idealnie dopasowane do gustu!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kalele.pl/dzianina-bawelniana-t-shirt-jasny-roz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2026-04-02T18:45:49+02:00</dcterms:created>
  <dcterms:modified xsi:type="dcterms:W3CDTF">2026-04-02T18:45:49+02:00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